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41" w:rsidRDefault="00731E41">
      <w:pPr>
        <w:rPr>
          <w:rStyle w:val="apple-converted-space"/>
          <w:b/>
          <w:bCs/>
          <w:color w:val="FF0000"/>
          <w:sz w:val="36"/>
          <w:szCs w:val="36"/>
          <w:shd w:val="clear" w:color="auto" w:fill="FFFFFF"/>
        </w:rPr>
      </w:pPr>
      <w:r>
        <w:rPr>
          <w:b/>
          <w:bCs/>
          <w:color w:val="FF0000"/>
          <w:sz w:val="36"/>
          <w:szCs w:val="36"/>
          <w:shd w:val="clear" w:color="auto" w:fill="FFFFFF"/>
        </w:rPr>
        <w:t>Three Doctrines &amp; Legalism Homework Assignment</w:t>
      </w:r>
      <w:r>
        <w:rPr>
          <w:b/>
          <w:bCs/>
          <w:color w:val="FF0000"/>
          <w:sz w:val="36"/>
          <w:szCs w:val="36"/>
          <w:shd w:val="clear" w:color="auto" w:fill="FFFFFF"/>
        </w:rPr>
        <w:t>:</w:t>
      </w:r>
      <w:r>
        <w:rPr>
          <w:rStyle w:val="apple-converted-space"/>
          <w:b/>
          <w:bCs/>
          <w:color w:val="FF0000"/>
          <w:sz w:val="36"/>
          <w:szCs w:val="36"/>
          <w:shd w:val="clear" w:color="auto" w:fill="FFFFFF"/>
        </w:rPr>
        <w:t> </w:t>
      </w:r>
    </w:p>
    <w:p w:rsidR="00E376FE" w:rsidRDefault="00731E41">
      <w:r>
        <w:rPr>
          <w:color w:val="000000"/>
          <w:sz w:val="36"/>
          <w:szCs w:val="36"/>
          <w:shd w:val="clear" w:color="auto" w:fill="FFFFFF"/>
        </w:rPr>
        <w:t xml:space="preserve">Take these questions home. Ask a member of your family </w:t>
      </w:r>
      <w:r>
        <w:rPr>
          <w:color w:val="000000"/>
          <w:sz w:val="36"/>
          <w:szCs w:val="36"/>
          <w:shd w:val="clear" w:color="auto" w:fill="FFFFFF"/>
        </w:rPr>
        <w:t xml:space="preserve">or a friend </w:t>
      </w:r>
      <w:r>
        <w:rPr>
          <w:color w:val="000000"/>
          <w:sz w:val="36"/>
          <w:szCs w:val="36"/>
          <w:shd w:val="clear" w:color="auto" w:fill="FFFFFF"/>
        </w:rPr>
        <w:t xml:space="preserve">how and why they would respond to your choice of two of these questions. Write down </w:t>
      </w:r>
      <w:r>
        <w:rPr>
          <w:color w:val="000000"/>
          <w:sz w:val="36"/>
          <w:szCs w:val="36"/>
          <w:shd w:val="clear" w:color="auto" w:fill="FFFFFF"/>
        </w:rPr>
        <w:t>their</w:t>
      </w:r>
      <w:r>
        <w:rPr>
          <w:color w:val="000000"/>
          <w:sz w:val="36"/>
          <w:szCs w:val="36"/>
          <w:shd w:val="clear" w:color="auto" w:fill="FFFFFF"/>
        </w:rPr>
        <w:t xml:space="preserve"> responses in complete sentences. Thank your family for their help. Privately, try to determine if their response and reason for that </w:t>
      </w:r>
      <w:r>
        <w:rPr>
          <w:color w:val="000000"/>
          <w:sz w:val="36"/>
          <w:szCs w:val="36"/>
          <w:shd w:val="clear" w:color="auto" w:fill="FFFFFF"/>
        </w:rPr>
        <w:t>question</w:t>
      </w:r>
      <w:r>
        <w:rPr>
          <w:color w:val="000000"/>
          <w:sz w:val="36"/>
          <w:szCs w:val="36"/>
          <w:shd w:val="clear" w:color="auto" w:fill="FFFFFF"/>
        </w:rPr>
        <w:t xml:space="preserve"> would best fit the expected behavior of a Buddhist, a Taoist, a Confucianist, or a Legalist.</w:t>
      </w:r>
      <w:bookmarkStart w:id="0" w:name="_GoBack"/>
      <w:bookmarkEnd w:id="0"/>
    </w:p>
    <w:sectPr w:rsidR="00E3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41"/>
    <w:rsid w:val="00406546"/>
    <w:rsid w:val="00731E41"/>
    <w:rsid w:val="00C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E9F0C-BBBA-4CAF-BE19-FB331DE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2017-05-05T16:20:00Z</dcterms:created>
  <dcterms:modified xsi:type="dcterms:W3CDTF">2017-05-05T16:21:00Z</dcterms:modified>
</cp:coreProperties>
</file>