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9E259D" w:rsidRDefault="009E259D" w14:paraId="4F7253F7" w14:textId="700C0C0F" w:rsidP="009E259D">
      <w:pPr>
        <w:rPr>
          <w:b/>
          <w:rFonts w:ascii="Papyrus" w:hAnsi="Papyrus"/>
          <w:sz w:val="36"/>
          <w:szCs w:val="36"/>
        </w:rPr>
      </w:pPr>
      <w:r w:rsidRPr="00261F19">
        <w:rPr>
          <w:b/>
          <w:rFonts w:ascii="Papyrus" w:hAnsi="Papyrus"/>
          <w:sz w:val="36"/>
          <w:szCs w:val="36"/>
        </w:rPr>
        <w:t>Incan Grass Bridge Challenge</w:t>
      </w:r>
    </w:p>
    <w:p w:rsidR="00FF038D" w:rsidRDefault="00FF038D" w14:paraId="798948B3" w14:textId="77777777" w:rsidP="009E259D" w:rsidRPr="00261F19">
      <w:pPr>
        <w:rPr>
          <w:b/>
          <w:rFonts w:ascii="Papyrus" w:hAnsi="Papyrus"/>
          <w:sz w:val="36"/>
          <w:szCs w:val="36"/>
        </w:rPr>
      </w:pPr>
    </w:p>
    <w:p w:rsidR="009E259D" w:rsidRDefault="004E3FCA" w14:paraId="2AE933BB" w14:textId="1ADD4BFE" w:rsidP="009E259D">
      <w:pPr>
        <w:ind w:right="340"/>
        <w:rPr>
          <w:color w:val="000000"/>
          <w:rFonts w:ascii="Arial" w:cs="Times New Roman" w:hAnsi="Arial"/>
        </w:rPr>
      </w:pPr>
      <w:r>
        <w:rPr>
          <w:color w:val="000000"/>
          <w:rFonts w:ascii="Arial" w:cs="Times New Roman" w:hAnsi="Arial"/>
        </w:rPr>
        <w:t>The challenge</w:t>
      </w:r>
      <w:r w:rsidR="009E259D">
        <w:rPr>
          <w:color w:val="000000"/>
          <w:rFonts w:ascii="Arial" w:cs="Times New Roman" w:hAnsi="Arial"/>
        </w:rPr>
        <w:t>…Create an Incan inspired grass suspension bridge with your team members. You are going to have a set time and set supplies to create an invention from Ancient History. You can only use the supplies provided by your teacher for this task!</w:t>
      </w:r>
    </w:p>
    <w:p w:rsidR="009E259D" w:rsidRDefault="009E259D" w14:paraId="587A117E" w14:textId="77777777" w:rsidP="0045695F"/>
    <w:p w:rsidR="00261F19" w:rsidRDefault="00261F19" w14:paraId="0EFD2B11" w14:textId="434149FF" w:rsidP="00261F19" w:rsidRPr="00261F19">
      <w:pPr>
        <w:rPr>
          <w:rFonts w:ascii="Times" w:cs="Times New Roman" w:eastAsia="Times New Roman" w:hAnsi="Times"/>
        </w:rPr>
      </w:pPr>
      <w:r w:rsidRPr="00261F19">
        <w:rPr>
          <w:color w:val="000000"/>
          <w:rFonts w:ascii="Arial" w:cs="Arial" w:eastAsia="Times New Roman" w:hAnsi="Arial"/>
          <w:shd w:fill="FFFFFF" w:color="auto" w:val="clear"/>
        </w:rPr>
        <w:t xml:space="preserve">Since the Inca’s settled in the Andes Mountains, their empire was spread apart. To combat the issues that come with these geographic problems, the Inca built a 10,000-mile network of trails. Near the major cities the roods were paved with stone, but these roads also had to cross mountainous river gorges. </w:t>
      </w:r>
      <w:r w:rsidRPr="00261F19">
        <w:rPr>
          <w:color w:val="000000"/>
          <w:rFonts w:ascii="Arial" w:cs="Arial" w:eastAsia="Times New Roman" w:hAnsi="Arial"/>
        </w:rPr>
        <w:t xml:space="preserve">The Inca’s hand built grass suspension bridges to safely to get across these gorges. </w:t>
      </w:r>
    </w:p>
    <w:p w:rsidR="00261F19" w:rsidRDefault="00261F19" w14:paraId="77F12226" w14:textId="78B7FAC5" w:rsidP="00261F19" w:rsidRPr="00261F19">
      <w:pPr>
        <w:rPr>
          <w:rFonts w:ascii="Times" w:cs="Times New Roman" w:eastAsia="Times New Roman" w:hAnsi="Times"/>
          <w:sz w:val="20"/>
          <w:szCs w:val="20"/>
        </w:rPr>
      </w:pPr>
    </w:p>
    <w:p w:rsidR="00261F19" w:rsidRDefault="00261F19" w14:paraId="39BD4CA1" w14:textId="77777777" w:rsidP="0045695F"/>
    <w:p w:rsidR="009E259D" w:rsidRDefault="009E259D" w14:paraId="3EFFFE97" w14:textId="77777777" w:rsidP="009E259D">
      <w:pPr>
        <w:ind w:right="340"/>
        <w:rPr>
          <w:b/>
          <w:color w:val="000000"/>
          <w:rFonts w:ascii="Papyrus" w:cs="Times New Roman" w:hAnsi="Papyrus"/>
          <w:sz w:val="28"/>
          <w:szCs w:val="28"/>
        </w:rPr>
      </w:pPr>
      <w:r w:rsidRPr="00261F19">
        <w:rPr>
          <w:b/>
          <w:color w:val="000000"/>
          <w:rFonts w:ascii="Papyrus" w:cs="Times New Roman" w:hAnsi="Papyrus"/>
          <w:sz w:val="28"/>
          <w:szCs w:val="28"/>
        </w:rPr>
        <w:t>To successfully complete the task:</w:t>
      </w:r>
    </w:p>
    <w:p w:rsidR="00261F19" w:rsidRDefault="00261F19" w14:paraId="7A50FFB9" w14:textId="754325C7" w:rsidP="00261F19" w:rsidRPr="00261F19">
      <w:pPr>
        <w:pStyle w:val="ListParagraph"/>
        <w:numPr>
          <w:ilvl w:val="0"/>
          <w:numId w:val="1"/>
        </w:numPr>
        <w:ind w:right="340"/>
        <w:rPr>
          <w:rFonts w:ascii="Arial" w:cs="Arial" w:hAnsi="Arial"/>
        </w:rPr>
      </w:pPr>
      <w:r w:rsidRPr="00261F19">
        <w:rPr>
          <w:rFonts w:ascii="Arial" w:cs="Arial" w:hAnsi="Arial"/>
        </w:rPr>
        <w:t xml:space="preserve">You can only use the newspaper given to you to create the bridges. </w:t>
      </w:r>
    </w:p>
    <w:p w:rsidR="00261F19" w:rsidRDefault="00261F19" w14:paraId="1FBEC974" w14:textId="6032C87A" w:rsidP="00261F19" w:rsidRPr="00261F19">
      <w:pPr>
        <w:pStyle w:val="ListParagraph"/>
        <w:numPr>
          <w:ilvl w:val="0"/>
          <w:numId w:val="1"/>
        </w:numPr>
        <w:ind w:right="340"/>
        <w:rPr>
          <w:rFonts w:ascii="Arial" w:cs="Arial" w:hAnsi="Arial"/>
        </w:rPr>
      </w:pPr>
      <w:r w:rsidRPr="00261F19">
        <w:rPr>
          <w:rFonts w:ascii="Arial" w:cs="Arial" w:hAnsi="Arial"/>
        </w:rPr>
        <w:t>Your bridges need to be able to be</w:t>
      </w:r>
      <w:r w:rsidR="00396C34">
        <w:rPr>
          <w:rFonts w:ascii="Arial" w:cs="Arial" w:hAnsi="Arial"/>
        </w:rPr>
        <w:t xml:space="preserve"> attached to 2 chairs that are 2</w:t>
      </w:r>
      <w:r w:rsidRPr="00261F19">
        <w:rPr>
          <w:rFonts w:ascii="Arial" w:cs="Arial" w:hAnsi="Arial"/>
        </w:rPr>
        <w:t xml:space="preserve"> feet apart. </w:t>
      </w:r>
    </w:p>
    <w:p w:rsidR="00261F19" w:rsidRDefault="00261F19" w14:paraId="2C0D3DCD" w14:textId="50EFBEC5" w:rsidP="00261F19" w:rsidRPr="00261F19">
      <w:pPr>
        <w:pStyle w:val="ListParagraph"/>
        <w:numPr>
          <w:ilvl w:val="0"/>
          <w:numId w:val="1"/>
        </w:numPr>
        <w:ind w:right="340"/>
        <w:rPr>
          <w:rFonts w:ascii="Arial" w:cs="Arial" w:hAnsi="Arial"/>
        </w:rPr>
      </w:pPr>
      <w:r w:rsidRPr="00261F19">
        <w:rPr>
          <w:rFonts w:ascii="Arial" w:cs="Arial" w:hAnsi="Arial"/>
        </w:rPr>
        <w:t xml:space="preserve">Your bridges can only be attached with 2, 1 inch pieces of tape on each side. </w:t>
      </w:r>
    </w:p>
    <w:p w:rsidR="00261F19" w:rsidRDefault="00261F19" w14:paraId="18765F90" w14:textId="103CE28B" w:rsidP="00261F19" w:rsidRPr="00261F19">
      <w:pPr>
        <w:pStyle w:val="ListParagraph"/>
        <w:numPr>
          <w:ilvl w:val="0"/>
          <w:numId w:val="1"/>
        </w:numPr>
        <w:ind w:right="340"/>
        <w:rPr>
          <w:rFonts w:ascii="Arial" w:cs="Arial" w:hAnsi="Arial"/>
        </w:rPr>
      </w:pPr>
      <w:r w:rsidRPr="00261F19">
        <w:rPr>
          <w:rFonts w:ascii="Arial" w:cs="Arial" w:hAnsi="Arial"/>
        </w:rPr>
        <w:t xml:space="preserve">Your bridge needs to be able to hold the weight of as many books as possible without breaking. </w:t>
      </w:r>
    </w:p>
    <w:p w:rsidR="006175B2" w:rsidRDefault="006175B2" w14:paraId="05B777C8" w14:textId="77777777"/>
    <w:p w:rsidR="0045695F" w:rsidRDefault="0045695F" w14:paraId="6A7ADBE4" w14:textId="77777777"/>
    <w:p w:rsidR="009E259D" w:rsidRDefault="008E02AD" w14:paraId="106CE22F" w14:textId="55EEEAC9" w:rsidP="008E02AD">
      <w:pPr>
        <w:textAlignment w:val="baseline"/>
        <w:ind w:right="340"/>
        <w:rPr>
          <w:color w:val="000000"/>
          <w:rFonts w:ascii="Arial" w:cs="Times New Roman" w:hAnsi="Arial"/>
        </w:rPr>
      </w:pPr>
      <w:r>
        <w:rPr>
          <w:b/>
          <w:color w:val="000000"/>
          <w:rFonts w:ascii="Papyrus" w:cs="Times New Roman" w:hAnsi="Papyrus"/>
          <w:sz w:val="28"/>
          <w:szCs w:val="28"/>
        </w:rPr>
        <w:t xml:space="preserve">But </w:t>
      </w:r>
      <w:proofErr w:type="gramStart"/>
      <w:r>
        <w:rPr>
          <w:b/>
          <w:color w:val="000000"/>
          <w:rFonts w:ascii="Papyrus" w:cs="Times New Roman" w:hAnsi="Papyrus"/>
          <w:sz w:val="28"/>
          <w:szCs w:val="28"/>
        </w:rPr>
        <w:t>First</w:t>
      </w:r>
      <w:r w:rsidR="009E259D" w:rsidRPr="008E02AD">
        <w:rPr>
          <w:b/>
          <w:color w:val="000000"/>
          <w:rFonts w:ascii="Papyrus" w:cs="Times New Roman" w:hAnsi="Papyrus"/>
          <w:sz w:val="28"/>
          <w:szCs w:val="28"/>
        </w:rPr>
        <w:t>…</w:t>
      </w:r>
      <w:proofErr w:type="gramEnd"/>
      <w:r w:rsidR="009E259D" w:rsidRPr="00D533BE">
        <w:rPr>
          <w:color w:val="000000"/>
          <w:rFonts w:ascii="Arial" w:cs="Times New Roman" w:hAnsi="Arial"/>
        </w:rPr>
        <w:t>you</w:t>
      </w:r>
      <w:r w:rsidR="009E259D" w:rsidRPr="00CA0E15">
        <w:rPr>
          <w:color w:val="000000"/>
          <w:rFonts w:ascii="Arial" w:cs="Times New Roman" w:hAnsi="Arial"/>
        </w:rPr>
        <w:t xml:space="preserve"> must </w:t>
      </w:r>
      <w:r w:rsidR="00261F19">
        <w:rPr>
          <w:color w:val="000000"/>
          <w:rFonts w:ascii="Arial" w:cs="Times New Roman" w:hAnsi="Arial"/>
        </w:rPr>
        <w:t xml:space="preserve">read the </w:t>
      </w:r>
      <w:hyperlink w:history="1" r:id="rId7">
        <w:r w:rsidR="00261F19" w:rsidRPr="00261F19">
          <w:rPr>
            <w:rStyle w:val="Hyperlink"/>
            <w:rFonts w:ascii="Arial" w:cs="Times New Roman" w:hAnsi="Arial"/>
          </w:rPr>
          <w:t>ar</w:t>
        </w:r>
        <w:r w:rsidR="00261F19" w:rsidRPr="00261F19">
          <w:rPr>
            <w:rStyle w:val="Hyperlink"/>
            <w:rFonts w:ascii="Arial" w:cs="Times New Roman" w:hAnsi="Arial"/>
          </w:rPr>
          <w:t>ticle</w:t>
        </w:r>
      </w:hyperlink>
      <w:r w:rsidR="00261F19">
        <w:rPr>
          <w:color w:val="000000"/>
          <w:rFonts w:ascii="Arial" w:cs="Times New Roman" w:hAnsi="Arial"/>
        </w:rPr>
        <w:t xml:space="preserve"> and use this reading to </w:t>
      </w:r>
      <w:r w:rsidR="009E259D" w:rsidRPr="00CA0E15">
        <w:rPr>
          <w:color w:val="000000"/>
          <w:rFonts w:ascii="Arial" w:cs="Times New Roman" w:hAnsi="Arial"/>
        </w:rPr>
        <w:t xml:space="preserve">answer the questions in complete SENTENCES! </w:t>
      </w:r>
      <w:r w:rsidR="00261F19">
        <w:rPr>
          <w:color w:val="000000"/>
          <w:rFonts w:ascii="Arial" w:cs="Times New Roman" w:hAnsi="Arial"/>
        </w:rPr>
        <w:t xml:space="preserve">Make sure you include lots and lots of details from the reading in your answers. </w:t>
      </w:r>
      <w:r w:rsidR="00396C34">
        <w:rPr>
          <w:color w:val="000000"/>
          <w:rFonts w:ascii="Arial" w:cs="Times New Roman" w:hAnsi="Arial"/>
        </w:rPr>
        <w:t>When you show me the article, you get your supplies.</w:t>
      </w:r>
    </w:p>
    <w:p w:rsidR="008E02AD" w:rsidRDefault="008E02AD" w14:paraId="22FE4157" w14:textId="77777777">
      <w:pPr>
        <w:rPr>
          <w:color w:val="000000"/>
          <w:rFonts w:ascii="Arial" w:cs="Times New Roman" w:hAnsi="Arial"/>
        </w:rPr>
      </w:pPr>
    </w:p>
    <w:p w:rsidR="009E259D" w:rsidRDefault="00261F19" w14:paraId="300D7C78" w14:textId="4C2ABE8E">
      <w:r>
        <w:rPr>
          <w:color w:val="000000"/>
          <w:rFonts w:ascii="Arial" w:cs="Times New Roman" w:hAnsi="Arial"/>
        </w:rPr>
        <w:t xml:space="preserve">Article Link: </w:t>
      </w:r>
      <w:hyperlink w:history="1" r:id="rId6">
        <w:r w:rsidR="00396C34" w:rsidRPr="000B25AD">
          <w:rPr>
            <w:rStyle w:val="Hyperlink"/>
          </w:rPr>
          <w:t>http://www.smithsonianmag.com/smithsonian-institution/inca-rope-bridge-built-span-national-mall-washington-dc-180955609/?no-ist</w:t>
        </w:r>
      </w:hyperlink>
      <w:r w:rsidR="00396C34">
        <w:t xml:space="preserve"> </w:t>
      </w:r>
    </w:p>
    <w:p w:rsidR="0045695F" w:rsidRDefault="0045695F" w14:paraId="0652A86D" w14:textId="77777777" w:rsidP="0045695F" w:rsidRPr="00FF038D">
      <w:pPr>
        <w:rPr>
          <w:rFonts w:ascii="Arial" w:cs="Arial" w:hAnsi="Arial"/>
        </w:rPr>
      </w:pPr>
    </w:p>
    <w:p w:rsidR="004E60D2" w:rsidRDefault="00BB0BD3" w14:paraId="7888E4AA" w14:textId="77777777" w:rsidP="0045695F" w:rsidRPr="00FF038D">
      <w:pPr>
        <w:pStyle w:val="ListParagraph"/>
        <w:numPr>
          <w:ilvl w:val="0"/>
          <w:numId w:val="4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What was a major purpose “major achievement” of these grass bridges for the Incan Empire? </w:t>
      </w:r>
    </w:p>
    <w:p w:rsidR="004E60D2" w:rsidRDefault="00BB0BD3" w14:paraId="3F75048C" w14:textId="375305D1" w:rsidP="004E60D2" w:rsidRPr="00FF038D">
      <w:pPr>
        <w:pStyle w:val="ListParagraph"/>
        <w:numPr>
          <w:ilvl w:val="0"/>
          <w:numId w:val="4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How was this skill learned? What does this show? </w:t>
      </w:r>
    </w:p>
    <w:p w:rsidR="004E60D2" w:rsidRDefault="004E60D2" w14:paraId="0712FD38" w14:textId="31A9C884" w:rsidP="004E60D2" w:rsidRPr="00FF038D">
      <w:pPr>
        <w:pStyle w:val="ListParagraph"/>
        <w:numPr>
          <w:ilvl w:val="0"/>
          <w:numId w:val="4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About how many bridges were made during the Inca reign? How long and wide would these bridges get? </w:t>
      </w:r>
    </w:p>
    <w:p w:rsidR="004E60D2" w:rsidRDefault="004E60D2" w14:paraId="5BFBE44C" w14:textId="5A30A222" w:rsidP="004E60D2" w:rsidRPr="00FF038D">
      <w:pPr>
        <w:pStyle w:val="ListParagraph"/>
        <w:numPr>
          <w:ilvl w:val="0"/>
          <w:numId w:val="4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>How did these bridges help to bring peace?</w:t>
      </w:r>
    </w:p>
    <w:p w:rsidR="004E60D2" w:rsidRDefault="004E60D2" w14:paraId="2AA55A47" w14:textId="57A05882" w:rsidP="004E60D2" w:rsidRPr="00FF038D">
      <w:pPr>
        <w:pStyle w:val="ListParagraph"/>
        <w:numPr>
          <w:ilvl w:val="0"/>
          <w:numId w:val="4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How did these bridges aid in the Spanish conquest? </w:t>
      </w:r>
    </w:p>
    <w:p w:rsidR="004E60D2" w:rsidRDefault="004E60D2" w14:paraId="482A493A" w14:textId="194814DB" w:rsidP="004E60D2" w:rsidRPr="00FF038D">
      <w:pPr>
        <w:pStyle w:val="ListParagraph"/>
        <w:numPr>
          <w:ilvl w:val="0"/>
          <w:numId w:val="4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How were these bridges made? </w:t>
      </w:r>
    </w:p>
    <w:p w:rsidR="006D0CFE" w:rsidRDefault="008E02AD" w14:paraId="49DA88C8" w14:textId="36067676" w:rsidP="008E02AD">
      <w:pPr>
        <w:pStyle w:val="ListParagraph"/>
        <w:numPr>
          <w:ilvl w:val="0"/>
          <w:numId w:val="4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What ritual did the Inca’s complete before first crossing a newly made bridge? Why is this done? </w:t>
      </w:r>
    </w:p>
    <w:p w:rsidR="006D0CFE" w:rsidRDefault="006D0CFE" w14:paraId="30FB61D6" w14:textId="77777777">
      <w:pPr>
        <w:rPr>
          <w:rFonts w:ascii="Arial" w:cs="Arial" w:hAnsi="Arial"/>
        </w:rPr>
      </w:pPr>
      <w:r>
        <w:rPr>
          <w:rFonts w:ascii="Arial" w:cs="Arial" w:hAnsi="Arial"/>
        </w:rPr>
        <w:br w:type="page"/>
      </w:r>
    </w:p>
    <w:p w:rsidR="006D0CFE" w:rsidRDefault="006D0CFE" w14:paraId="3F33F530" w14:textId="628798A2" w:rsidP="006D0CFE" w:rsidRPr="006D0CFE">
      <w:pPr>
        <w:jc w:val="center"/>
        <w:rPr>
          <w:b/>
          <w:sz w:val="32"/>
        </w:rPr>
      </w:pPr>
      <w:r w:rsidRPr="006D0CFE">
        <w:rPr>
          <w:b/>
          <w:sz w:val="32"/>
        </w:rPr>
        <w:t>Article Questions</w:t>
        <w:lastRenderedPageBreak/>
      </w:r>
    </w:p>
    <w:p w:rsidR="006D0CFE" w:rsidRDefault="006D0CFE" w14:paraId="5E9A5A50" w14:textId="77777777" w:rsidP="006D0CFE">
      <w:pPr>
        <w:jc w:val="center"/>
      </w:pPr>
    </w:p>
    <w:p w:rsidR="006D0CFE" w:rsidRDefault="006D0CFE" w14:paraId="0FAF1BCD" w14:textId="0AA6E1E0" w:rsidP="006D0CFE">
      <w:hyperlink w:history="1" r:id="rId5">
        <w:r w:rsidRPr="000B25AD">
          <w:rPr>
            <w:rStyle w:val="Hyperlink"/>
          </w:rPr>
          <w:t>http://www.smithsonianmag.com/smithsonian-institution/inca-rope-bridge-built-span-national-mall-washington-dc-180955609/?no-ist</w:t>
        </w:r>
      </w:hyperlink>
    </w:p>
    <w:p w:rsidR="006D0CFE" w:rsidRDefault="006D0CFE" w14:paraId="06F77C6F" w14:textId="77777777" w:rsidP="006D0CFE" w:rsidRPr="006D0CFE">
      <w:pPr>
        <w:rPr>
          <w:rFonts w:ascii="Arial" w:cs="Arial" w:hAnsi="Arial"/>
        </w:rPr>
      </w:pPr>
    </w:p>
    <w:p w:rsidR="006D0CFE" w:rsidRDefault="006D0CFE" w14:paraId="0F976445" w14:textId="35443937" w:rsidP="006D0CFE" w:rsidRPr="00FF038D">
      <w:pPr>
        <w:pStyle w:val="ListParagraph"/>
        <w:numPr>
          <w:ilvl w:val="0"/>
          <w:numId w:val="6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What was a major purpose “major achievement” of these grass bridges for the Incan Empire? </w:t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</w:p>
    <w:p w:rsidR="006D0CFE" w:rsidRDefault="006D0CFE" w14:paraId="3DEE746C" w14:textId="2C10114E" w:rsidP="006D0CFE" w:rsidRPr="00FF038D">
      <w:pPr>
        <w:pStyle w:val="ListParagraph"/>
        <w:numPr>
          <w:ilvl w:val="0"/>
          <w:numId w:val="6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How was this skill learned? What does this show? </w:t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</w:p>
    <w:p w:rsidR="006D0CFE" w:rsidRDefault="006D0CFE" w14:paraId="7FF52667" w14:textId="0F67FE86" w:rsidP="006D0CFE" w:rsidRPr="00FF038D">
      <w:pPr>
        <w:pStyle w:val="ListParagraph"/>
        <w:numPr>
          <w:ilvl w:val="0"/>
          <w:numId w:val="6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About how many bridges were made during the Inca reign? How long and wide would these bridges get? </w:t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</w:p>
    <w:p w:rsidR="006D0CFE" w:rsidRDefault="006D0CFE" w14:paraId="7ACF2F15" w14:textId="397CAD6D" w:rsidP="006D0CFE" w:rsidRPr="00FF038D">
      <w:pPr>
        <w:pStyle w:val="ListParagraph"/>
        <w:numPr>
          <w:ilvl w:val="0"/>
          <w:numId w:val="6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>How did these bridges help to bring peace?</w:t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</w:p>
    <w:p w:rsidR="006D0CFE" w:rsidRDefault="006D0CFE" w14:paraId="794E2798" w14:textId="0F0C731D" w:rsidP="006D0CFE" w:rsidRPr="00FF038D">
      <w:pPr>
        <w:pStyle w:val="ListParagraph"/>
        <w:numPr>
          <w:ilvl w:val="0"/>
          <w:numId w:val="6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How did these bridges aid in the Spanish conquest? </w:t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</w:p>
    <w:p w:rsidR="006D0CFE" w:rsidRDefault="006D0CFE" w14:paraId="4651F2DF" w14:textId="7F15F88C" w:rsidP="006D0CFE" w:rsidRPr="00FF038D">
      <w:pPr>
        <w:pStyle w:val="ListParagraph"/>
        <w:numPr>
          <w:ilvl w:val="0"/>
          <w:numId w:val="6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How were these bridges made? </w:t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  <w:r>
        <w:rPr>
          <w:rFonts w:ascii="Arial" w:cs="Arial" w:hAnsi="Arial"/>
        </w:rPr>
        <w:br/>
      </w:r>
    </w:p>
    <w:p w:rsidR="006D0CFE" w:rsidRDefault="006D0CFE" w14:paraId="50DF2A34" w14:textId="77777777" w:rsidP="006D0CFE" w:rsidRPr="00FF038D">
      <w:pPr>
        <w:pStyle w:val="ListParagraph"/>
        <w:numPr>
          <w:ilvl w:val="0"/>
          <w:numId w:val="6"/>
        </w:numPr>
        <w:rPr>
          <w:rFonts w:ascii="Arial" w:cs="Arial" w:hAnsi="Arial"/>
        </w:rPr>
      </w:pPr>
      <w:r w:rsidRPr="00FF038D">
        <w:rPr>
          <w:rFonts w:ascii="Arial" w:cs="Arial" w:hAnsi="Arial"/>
        </w:rPr>
        <w:t xml:space="preserve">What ritual did the Inca’s complete before first crossing a newly made bridge? Why is this done? </w:t>
      </w:r>
    </w:p>
    <w:p w:rsidR="008E02AD" w:rsidRDefault="008E02AD" w14:paraId="0D0C903F" w14:textId="77777777" w:rsidP="006D0CFE" w:rsidRPr="006D0CFE">
      <w:pPr>
        <w:rPr>
          <w:rFonts w:ascii="Arial" w:cs="Arial" w:hAnsi="Arial"/>
        </w:rPr>
      </w:pPr>
    </w:p>
    <w:p w:rsidR="0045695F" w:rsidRDefault="0045695F" w14:paraId="0211B385" w14:textId="77777777"/>
    <w:p w:rsidR="0056640F" w:rsidRDefault="0056640F" w14:paraId="455804E1" w14:textId="77777777"/>
    <w:p w:rsidR="0056640F" w:rsidRDefault="0056640F" w14:paraId="5CC015E9" w14:textId="77777777"/>
    <w:p w:rsidR="0056640F" w:rsidRDefault="0056640F" w14:paraId="5015743E" w14:textId="77777777"/>
    <w:p/>
    <w:p/>
    <w:p/>
    <w:p w:rsidR="0056640F" w:rsidRDefault="0056640F" w14:paraId="62195E3D" w14:textId="77777777"/>
    <w:p w:rsidR="0056640F" w:rsidRDefault="0056640F" w14:paraId="024143B3" w14:textId="77777777"/>
    <w:p w:rsidR="0056640F" w:rsidRDefault="0056640F" w14:paraId="1CCECEF8" w14:textId="2183D2DD" w:rsidRPr="0056640F">
      <w:pPr>
        <w:rPr>
          <w:sz w:val="32"/>
        </w:rPr>
      </w:pPr>
      <w:r w:rsidRPr="0056640F">
        <w:rPr>
          <w:sz w:val="32"/>
        </w:rPr>
        <w:t>How you will be graded on this project?</w:t>
      </w:r>
      <w:bookmarkStart w:id="0" w:name="_GoBack"/>
      <w:bookmarkEnd w:id="0"/>
    </w:p>
    <w:p w:rsidR="0056640F" w:rsidRDefault="0056640F" w14:paraId="24350815" w14:textId="77777777" w:rsidRPr="0056640F">
      <w:pPr>
        <w:rPr>
          <w:sz w:val="32"/>
        </w:rPr>
      </w:pPr>
    </w:p>
    <w:p w:rsidR="0056640F" w:rsidRDefault="0056640F" w14:paraId="593D3BD4" w14:textId="482B7FD4" w:rsidRPr="0056640F">
      <w:pPr>
        <w:rPr>
          <w:sz w:val="32"/>
        </w:rPr>
      </w:pPr>
      <w:r w:rsidRPr="0056640F">
        <w:rPr>
          <w:sz w:val="32"/>
        </w:rPr>
        <w:t>20 points= article questions</w:t>
      </w:r>
    </w:p>
    <w:p w:rsidR="0056640F" w:rsidRDefault="0056640F" w14:paraId="1D2D222A" w14:textId="20597066" w:rsidRPr="0056640F">
      <w:pPr>
        <w:rPr>
          <w:sz w:val="32"/>
        </w:rPr>
      </w:pPr>
      <w:r w:rsidRPr="0056640F">
        <w:rPr>
          <w:sz w:val="32"/>
        </w:rPr>
        <w:t>10 points= personal reflection</w:t>
      </w:r>
    </w:p>
    <w:p w:rsidR="0056640F" w:rsidRDefault="0056640F" w14:paraId="47D3B87D" w14:textId="5EA81366" w:rsidRPr="0056640F">
      <w:pPr>
        <w:rPr>
          <w:sz w:val="32"/>
        </w:rPr>
      </w:pPr>
      <w:r w:rsidRPr="0056640F">
        <w:rPr>
          <w:sz w:val="32"/>
        </w:rPr>
        <w:t>65 points= bridge creation (look like the Inca bridge? Actually holds up?)</w:t>
      </w:r>
    </w:p>
    <w:p w:rsidR="0056640F" w:rsidRDefault="0056640F" w14:paraId="62AE9572" w14:textId="38D5AC51" w:rsidRPr="0056640F">
      <w:pPr>
        <w:rPr>
          <w:sz w:val="32"/>
        </w:rPr>
      </w:pPr>
      <w:r w:rsidRPr="0056640F">
        <w:rPr>
          <w:sz w:val="32"/>
        </w:rPr>
        <w:t>5 points= to the winning team with the most weight on their bridge</w:t>
      </w:r>
    </w:p>
    <w:sectPr w:rsidR="0056640F" w:rsidRPr="0056640F" w:rsidSect="000D354B">
      <w:docGrid w:linePitch="360"/>
      <w:pgSz w:w="12240" w:h="15840"/>
      <w:pgMar w:left="1800" w:right="1800" w:top="1440" w:bottom="1440" w:header="720" w:footer="720" w:gutter="0"/>
      <w:pgBorders w:offsetFrom="page">
        <w:top w:val="weavingStrips" w:sz="30" w:color="984806" w:space="31" w:themeColor="accent6" w:themeShade="80"/>
        <w:bottom w:val="weavingStrips" w:sz="30" w:color="984806" w:space="31" w:themeColor="accent6" w:themeShade="80"/>
        <w:left w:val="weavingStrips" w:sz="30" w:color="984806" w:space="31" w:themeColor="accent6" w:themeShade="80"/>
        <w:right w:val="weavingStrips" w:sz="30" w:color="984806" w:space="31" w:themeColor="accent6" w:themeShade="80"/>
      </w:pgBorders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73C2C75"/>
    <w:tmpl w:val="A1188A56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0C915BA4"/>
    <w:tmpl w:val="B10CAC3A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106F1BBF"/>
    <w:tmpl w:val="658E6D4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1C621C3F"/>
    <w:tmpl w:val="108081FA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29085EF1"/>
    <w:tmpl w:val="875C7F8E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3E504EAD"/>
    <w:tmpl w:val="108081FA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94EBC"/>
  <w14:defaultImageDpi w14:val="300"/>
  <w15:docId w15:val="{C75839B4-5211-42F8-9539-AC27C54EEDBD}"/>
  <w:rsids>
    <w:rsidRoot val="000D354B"/>
    <w:rsid val="000D354B"/>
    <w:rsid val="001D69EF"/>
    <w:rsid val="00214A23"/>
    <w:rsid val="00261F19"/>
    <w:rsid val="00396C34"/>
    <w:rsid val="0045695F"/>
    <w:rsid val="004E3FCA"/>
    <w:rsid val="004E60D2"/>
    <w:rsid val="0056640F"/>
    <w:rsid val="006175B2"/>
    <w:rsid val="006D0CFE"/>
    <w:rsid val="008E02AD"/>
    <w:rsid val="009E259D"/>
    <w:rsid val="00BB0BD3"/>
    <w:rsid val="00FF038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EastAsia"/>
        <w:rFonts w:hAnsiTheme="minorHAnsi"/>
        <w:rFonts w:cstheme="minorBidi"/>
        <w:lang w:val="en-US" w:eastAsia="en-US" w:bidi="ar-SA"/>
        <w:rFonts w:ascii="Cambria"/>
        <w:sz w:val="24"/>
        <w:szCs w:val="24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261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F19"/>
    <w:rPr>
      <w:u w:val="single"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B0BD3"/>
    <w:rPr>
      <w:u w:val="single"/>
      <w:color w:val="8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FE"/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6D0CFE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ithsonianmag.com/smithsonian-institution/inca-rope-bridge-built-span-national-mall-washington-dc-180955609/?no-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thsonianmag.com/smithsonian-institution/inca-rope-bridge-built-span-national-mall-washington-dc-180955609/?no-ist" TargetMode="External"/><Relationship Id="rId5" Type="http://schemas.openxmlformats.org/officeDocument/2006/relationships/hyperlink" Target="http://www.smithsonianmag.com/smithsonian-institution/inca-rope-bridge-built-span-national-mall-washington-dc-180955609/?no-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hthornton2</cp:lastModifiedBy>
  <cp:revision>8</cp:revision>
  <cp:lastPrinted>2016-10-05T19:33:00Z</cp:lastPrinted>
  <dcterms:created xsi:type="dcterms:W3CDTF">2016-02-26T00:31:00Z</dcterms:created>
  <dcterms:modified xsi:type="dcterms:W3CDTF">2016-10-06T19:54:00Z</dcterms:modified>
</cp:coreProperties>
</file>